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E446D" w:rsidRPr="00E5271D" w:rsidTr="006D46EB">
        <w:tc>
          <w:tcPr>
            <w:tcW w:w="5955" w:type="dxa"/>
            <w:shd w:val="clear" w:color="auto" w:fill="auto"/>
          </w:tcPr>
          <w:p w:rsidR="00400645" w:rsidRDefault="008E446D" w:rsidP="00400645">
            <w:pPr>
              <w:widowControl w:val="0"/>
              <w:jc w:val="both"/>
              <w:rPr>
                <w:bCs w:val="0"/>
              </w:rPr>
            </w:pPr>
            <w:r w:rsidRPr="00E5271D">
              <w:rPr>
                <w:b/>
                <w:bCs w:val="0"/>
              </w:rPr>
              <w:t xml:space="preserve">Ініціатор: </w:t>
            </w:r>
            <w:r w:rsidR="00400645">
              <w:rPr>
                <w:bCs w:val="0"/>
              </w:rPr>
              <w:t>Син</w:t>
            </w:r>
            <w:r w:rsidR="0068199B">
              <w:rPr>
                <w:bCs w:val="0"/>
              </w:rPr>
              <w:t>е</w:t>
            </w:r>
            <w:r w:rsidR="00400645">
              <w:rPr>
                <w:bCs w:val="0"/>
              </w:rPr>
              <w:t>тар І.</w:t>
            </w:r>
            <w:r w:rsidR="00377069">
              <w:rPr>
                <w:bCs w:val="0"/>
              </w:rPr>
              <w:t xml:space="preserve"> </w:t>
            </w:r>
            <w:r w:rsidR="00400645">
              <w:rPr>
                <w:bCs w:val="0"/>
              </w:rPr>
              <w:t>І. - депутат Закарпатської обласної ради, член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</w:p>
          <w:p w:rsidR="008E446D" w:rsidRDefault="0003241C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/>
                <w:bCs w:val="0"/>
              </w:rPr>
              <w:t>Автор</w:t>
            </w:r>
            <w:r w:rsidR="008E446D" w:rsidRPr="008752DF">
              <w:rPr>
                <w:b/>
                <w:bCs w:val="0"/>
              </w:rPr>
              <w:t>:</w:t>
            </w:r>
            <w:r w:rsidR="008E446D">
              <w:rPr>
                <w:bCs w:val="0"/>
              </w:rPr>
              <w:t xml:space="preserve"> Комунальна установа</w:t>
            </w:r>
            <w:r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>«Управління спільною власністю</w:t>
            </w:r>
            <w:r>
              <w:rPr>
                <w:bCs w:val="0"/>
              </w:rPr>
              <w:t xml:space="preserve"> </w:t>
            </w:r>
            <w:r w:rsidR="008E446D">
              <w:rPr>
                <w:bCs w:val="0"/>
              </w:rPr>
              <w:t xml:space="preserve">територіальних громад» </w:t>
            </w:r>
          </w:p>
          <w:p w:rsidR="008E446D" w:rsidRDefault="008E446D" w:rsidP="006D46EB">
            <w:pPr>
              <w:widowControl w:val="0"/>
              <w:jc w:val="both"/>
              <w:rPr>
                <w:bCs w:val="0"/>
              </w:rPr>
            </w:pPr>
            <w:r>
              <w:rPr>
                <w:bCs w:val="0"/>
              </w:rPr>
              <w:t>Закарпатської обласної ради</w:t>
            </w:r>
          </w:p>
          <w:p w:rsidR="008E446D" w:rsidRPr="00E5271D" w:rsidRDefault="008E446D" w:rsidP="006D46EB">
            <w:pPr>
              <w:widowControl w:val="0"/>
              <w:jc w:val="both"/>
              <w:rPr>
                <w:b/>
                <w:bCs w:val="0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8E446D" w:rsidRPr="00E5271D" w:rsidRDefault="008E446D" w:rsidP="006D46EB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</w:rPr>
              <w:t>ПРОЕКТ</w:t>
            </w:r>
          </w:p>
          <w:p w:rsidR="008E446D" w:rsidRPr="00E5271D" w:rsidRDefault="008E446D" w:rsidP="0003241C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03241C">
              <w:rPr>
                <w:b/>
                <w:bCs w:val="0"/>
                <w:lang w:eastAsia="en-US"/>
              </w:rPr>
              <w:t>1272 ПР</w:t>
            </w:r>
            <w:r w:rsidRPr="00E5271D">
              <w:rPr>
                <w:b/>
                <w:bCs w:val="0"/>
                <w:lang w:eastAsia="en-US"/>
              </w:rPr>
              <w:t>/</w:t>
            </w:r>
            <w:r w:rsidR="0003241C">
              <w:rPr>
                <w:b/>
                <w:bCs w:val="0"/>
                <w:lang w:eastAsia="en-US"/>
              </w:rPr>
              <w:t>01-15</w:t>
            </w:r>
            <w:r w:rsidRPr="00E5271D">
              <w:rPr>
                <w:b/>
                <w:bCs w:val="0"/>
                <w:lang w:eastAsia="en-US"/>
              </w:rPr>
              <w:t xml:space="preserve">               </w:t>
            </w:r>
          </w:p>
        </w:tc>
      </w:tr>
    </w:tbl>
    <w:p w:rsidR="008E446D" w:rsidRDefault="008E446D" w:rsidP="00A07DF6">
      <w:pPr>
        <w:jc w:val="center"/>
        <w:rPr>
          <w:b/>
        </w:rPr>
      </w:pPr>
      <w:r w:rsidRPr="00E5271D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688542770" r:id="rId9"/>
        </w:object>
      </w:r>
    </w:p>
    <w:p w:rsidR="00A07DF6" w:rsidRPr="00E5271D" w:rsidRDefault="00A07DF6" w:rsidP="00A07DF6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:rsidR="001F58EB" w:rsidRPr="0003241C" w:rsidRDefault="001F58EB" w:rsidP="00A07DF6">
      <w:pPr>
        <w:jc w:val="center"/>
        <w:rPr>
          <w:b/>
          <w:sz w:val="24"/>
          <w:szCs w:val="24"/>
        </w:rPr>
      </w:pPr>
    </w:p>
    <w:p w:rsidR="00A07DF6" w:rsidRDefault="00CE1ED7" w:rsidP="00A07DF6">
      <w:pPr>
        <w:jc w:val="center"/>
        <w:rPr>
          <w:b/>
        </w:rPr>
      </w:pPr>
      <w:r>
        <w:rPr>
          <w:b/>
        </w:rPr>
        <w:t xml:space="preserve">Третя </w:t>
      </w:r>
      <w:r w:rsidR="00A07DF6" w:rsidRPr="00E5271D">
        <w:rPr>
          <w:b/>
        </w:rPr>
        <w:t>сесія VІ</w:t>
      </w:r>
      <w:r w:rsidR="008E446D">
        <w:rPr>
          <w:b/>
        </w:rPr>
        <w:t>І</w:t>
      </w:r>
      <w:r w:rsidR="00A07DF6" w:rsidRPr="00E5271D">
        <w:rPr>
          <w:b/>
        </w:rPr>
        <w:t>І скликання</w:t>
      </w:r>
    </w:p>
    <w:p w:rsidR="0003241C" w:rsidRPr="00E5271D" w:rsidRDefault="0003241C" w:rsidP="00A07DF6">
      <w:pPr>
        <w:jc w:val="center"/>
        <w:rPr>
          <w:b/>
        </w:rPr>
      </w:pPr>
    </w:p>
    <w:p w:rsidR="00A07DF6" w:rsidRDefault="00A07DF6" w:rsidP="00A07DF6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>Р І Ш Е Н Н Я</w:t>
      </w:r>
    </w:p>
    <w:p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:rsidR="00A07DF6" w:rsidRDefault="00A07DF6" w:rsidP="00A07DF6">
      <w:pPr>
        <w:jc w:val="both"/>
        <w:rPr>
          <w:b/>
        </w:rPr>
      </w:pPr>
      <w:r w:rsidRPr="00E5271D">
        <w:rPr>
          <w:b/>
        </w:rPr>
        <w:tab/>
        <w:t>20</w:t>
      </w:r>
      <w:r w:rsidR="008E446D">
        <w:rPr>
          <w:b/>
        </w:rPr>
        <w:t>2</w:t>
      </w:r>
      <w:r w:rsidRPr="00E5271D">
        <w:rPr>
          <w:b/>
        </w:rPr>
        <w:t>1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</w:t>
      </w:r>
      <w:r w:rsidR="00C362CC">
        <w:rPr>
          <w:b/>
        </w:rPr>
        <w:t xml:space="preserve">        </w:t>
      </w:r>
      <w:r w:rsidRPr="00E5271D">
        <w:rPr>
          <w:b/>
        </w:rPr>
        <w:t xml:space="preserve">  </w:t>
      </w:r>
      <w:r w:rsidR="0003241C">
        <w:rPr>
          <w:b/>
        </w:rPr>
        <w:t xml:space="preserve">   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:rsidR="00A07DF6" w:rsidRPr="00E5271D" w:rsidRDefault="00A07DF6" w:rsidP="00A07DF6">
      <w:pPr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:rsidTr="00A07DF6">
        <w:tc>
          <w:tcPr>
            <w:tcW w:w="5495" w:type="dxa"/>
          </w:tcPr>
          <w:p w:rsidR="00D04D8E" w:rsidRPr="00DD7458" w:rsidRDefault="00A07DF6" w:rsidP="00A07DF6">
            <w:pPr>
              <w:rPr>
                <w:b/>
              </w:rPr>
            </w:pPr>
            <w:r w:rsidRPr="00DD7458">
              <w:rPr>
                <w:b/>
              </w:rPr>
              <w:t xml:space="preserve">Про </w:t>
            </w:r>
            <w:r w:rsidR="00F374C1" w:rsidRPr="00DD7458">
              <w:rPr>
                <w:b/>
              </w:rPr>
              <w:t xml:space="preserve">передачу </w:t>
            </w:r>
            <w:r w:rsidR="00D04D8E" w:rsidRPr="00DD7458">
              <w:rPr>
                <w:b/>
              </w:rPr>
              <w:t xml:space="preserve">транспортних засобів </w:t>
            </w:r>
          </w:p>
          <w:p w:rsidR="00A07DF6" w:rsidRPr="00D427B5" w:rsidRDefault="00DD7458" w:rsidP="0003241C">
            <w:pPr>
              <w:ind w:right="-390"/>
              <w:rPr>
                <w:b/>
              </w:rPr>
            </w:pPr>
            <w:r w:rsidRPr="00DD7458">
              <w:rPr>
                <w:b/>
              </w:rPr>
              <w:t>в оперативне управління Автотранспортному господарству Закарпатської обласної державної адміністрації</w:t>
            </w:r>
          </w:p>
        </w:tc>
        <w:tc>
          <w:tcPr>
            <w:tcW w:w="3083" w:type="dxa"/>
          </w:tcPr>
          <w:p w:rsidR="00A07DF6" w:rsidRPr="009C16A8" w:rsidRDefault="00A07DF6" w:rsidP="00FD455D">
            <w:pPr>
              <w:jc w:val="both"/>
              <w:rPr>
                <w:b/>
              </w:rPr>
            </w:pPr>
          </w:p>
        </w:tc>
      </w:tr>
    </w:tbl>
    <w:p w:rsidR="00A07DF6" w:rsidRPr="001605C3" w:rsidRDefault="00A07DF6" w:rsidP="00A07DF6">
      <w:pPr>
        <w:jc w:val="both"/>
        <w:rPr>
          <w:b/>
          <w:sz w:val="18"/>
        </w:rPr>
      </w:pPr>
    </w:p>
    <w:p w:rsidR="00A07DF6" w:rsidRPr="006A7339" w:rsidRDefault="00A07DF6" w:rsidP="00A07DF6">
      <w:pPr>
        <w:spacing w:before="100" w:beforeAutospacing="1" w:after="100" w:afterAutospacing="1"/>
        <w:ind w:firstLine="709"/>
        <w:jc w:val="both"/>
        <w:rPr>
          <w:b/>
          <w:bCs w:val="0"/>
          <w:color w:val="auto"/>
        </w:rPr>
      </w:pPr>
      <w:r>
        <w:t>Відповідно до статей</w:t>
      </w:r>
      <w:r w:rsidRPr="009C16A8">
        <w:t xml:space="preserve"> 43 та</w:t>
      </w:r>
      <w:r>
        <w:t xml:space="preserve"> 60</w:t>
      </w:r>
      <w:r w:rsidRPr="009C16A8">
        <w:t xml:space="preserve"> Закону України «Про місцеве самоврядування в Україні»,</w:t>
      </w:r>
      <w:r>
        <w:t xml:space="preserve"> </w:t>
      </w:r>
      <w:r w:rsidR="006A7339">
        <w:t xml:space="preserve">статті 137 Господарського кодексу України, </w:t>
      </w:r>
      <w:r>
        <w:t xml:space="preserve">враховуючи </w:t>
      </w:r>
      <w:r w:rsidRPr="008F5B34">
        <w:t xml:space="preserve">рішення </w:t>
      </w:r>
      <w:r>
        <w:t xml:space="preserve">Закарпатської </w:t>
      </w:r>
      <w:r w:rsidRPr="008F5B34">
        <w:t>обласної  ради  від 04.11.2011 №326 «</w:t>
      </w:r>
      <w:r w:rsidRPr="008F5B34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3241C">
        <w:t xml:space="preserve">» (зі змінами та доповненнями), </w:t>
      </w:r>
      <w:r w:rsidRPr="006A7339">
        <w:rPr>
          <w:color w:val="auto"/>
        </w:rPr>
        <w:t xml:space="preserve">обласна рада </w:t>
      </w:r>
      <w:r w:rsidRPr="006A7339">
        <w:rPr>
          <w:b/>
          <w:bCs w:val="0"/>
          <w:color w:val="auto"/>
        </w:rPr>
        <w:t>в и р і ш и л а:</w:t>
      </w:r>
    </w:p>
    <w:p w:rsidR="00696F69" w:rsidRDefault="00D07C5E" w:rsidP="00A07DF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Вилучити</w:t>
      </w:r>
      <w:r w:rsidR="00A07DF6">
        <w:t xml:space="preserve"> </w:t>
      </w:r>
      <w:r w:rsidR="00696F69">
        <w:t>з оперативного управління з правами балансоутримувача від Перехрестівської спеціальної</w:t>
      </w:r>
      <w:r w:rsidR="00696F69" w:rsidRPr="00BA2782">
        <w:t xml:space="preserve"> загальноосвітньої</w:t>
      </w:r>
      <w:r w:rsidR="00696F69">
        <w:t xml:space="preserve"> </w:t>
      </w:r>
      <w:r w:rsidR="00696F69" w:rsidRPr="00A02AC8">
        <w:t>школи-інтернат</w:t>
      </w:r>
      <w:r w:rsidR="00696F69">
        <w:t>у</w:t>
      </w:r>
      <w:r w:rsidR="00696F69" w:rsidRPr="00A02AC8">
        <w:t xml:space="preserve"> І-ІІ ступенів Закарпатської обласної ради</w:t>
      </w:r>
      <w:r w:rsidR="00696F69">
        <w:t>, Солотвинської спеціальної</w:t>
      </w:r>
      <w:r w:rsidR="00696F69" w:rsidRPr="00BA2782">
        <w:t xml:space="preserve"> загальноосвітньої</w:t>
      </w:r>
      <w:r w:rsidR="00696F69">
        <w:t xml:space="preserve"> </w:t>
      </w:r>
      <w:r w:rsidR="00696F69" w:rsidRPr="00A02AC8">
        <w:t>школи-інтернат</w:t>
      </w:r>
      <w:r w:rsidR="00696F69">
        <w:t>у</w:t>
      </w:r>
      <w:r w:rsidR="00696F69" w:rsidRPr="00A02AC8">
        <w:t xml:space="preserve"> І-ІІ ступенів Закарпатської обласної ради</w:t>
      </w:r>
      <w:r w:rsidR="00696F69">
        <w:t xml:space="preserve">, Часлівецької </w:t>
      </w:r>
      <w:r w:rsidR="00696F69" w:rsidRPr="00BA2782">
        <w:t xml:space="preserve">загальноосвітньої </w:t>
      </w:r>
      <w:r w:rsidR="00696F69">
        <w:t>спеціальної</w:t>
      </w:r>
      <w:r w:rsidR="00696F69" w:rsidRPr="00A02AC8">
        <w:t xml:space="preserve"> школи-інтернат</w:t>
      </w:r>
      <w:r w:rsidR="00696F69">
        <w:t>у</w:t>
      </w:r>
      <w:r w:rsidR="00696F69" w:rsidRPr="00A02AC8">
        <w:t xml:space="preserve"> І-ІІ ступенів Закарпатської обласної ради</w:t>
      </w:r>
      <w:r w:rsidR="00696F69">
        <w:t>, Чертезької</w:t>
      </w:r>
      <w:r w:rsidR="00696F69" w:rsidRPr="00BA2782">
        <w:t xml:space="preserve"> </w:t>
      </w:r>
      <w:r w:rsidR="00696F69">
        <w:t>спеціальної</w:t>
      </w:r>
      <w:r w:rsidR="00696F69" w:rsidRPr="00A02AC8">
        <w:t xml:space="preserve"> загальноосвітньої школи-інтернат</w:t>
      </w:r>
      <w:r w:rsidR="00696F69">
        <w:t>у</w:t>
      </w:r>
      <w:r w:rsidR="00696F69" w:rsidRPr="00A02AC8">
        <w:t xml:space="preserve"> І-ІІ ступенів Закарпатської обласної ради</w:t>
      </w:r>
      <w:r w:rsidR="00696F69">
        <w:t xml:space="preserve"> та </w:t>
      </w:r>
      <w:r w:rsidR="00696F69" w:rsidRPr="00E22DEA">
        <w:rPr>
          <w:bCs w:val="0"/>
        </w:rPr>
        <w:t>Перечинськ</w:t>
      </w:r>
      <w:r w:rsidR="00696F69">
        <w:rPr>
          <w:bCs w:val="0"/>
        </w:rPr>
        <w:t>ої</w:t>
      </w:r>
      <w:r w:rsidR="00696F69" w:rsidRPr="00E22DEA">
        <w:rPr>
          <w:bCs w:val="0"/>
        </w:rPr>
        <w:t xml:space="preserve"> загальноосвітн</w:t>
      </w:r>
      <w:r w:rsidR="00696F69">
        <w:rPr>
          <w:bCs w:val="0"/>
        </w:rPr>
        <w:t>ьої</w:t>
      </w:r>
      <w:r w:rsidR="00696F69" w:rsidRPr="00E22DEA">
        <w:rPr>
          <w:bCs w:val="0"/>
        </w:rPr>
        <w:t xml:space="preserve"> школ</w:t>
      </w:r>
      <w:r w:rsidR="00696F69">
        <w:rPr>
          <w:bCs w:val="0"/>
        </w:rPr>
        <w:t>и</w:t>
      </w:r>
      <w:r w:rsidR="00696F69" w:rsidRPr="00E22DEA">
        <w:rPr>
          <w:bCs w:val="0"/>
        </w:rPr>
        <w:t>-інтернат</w:t>
      </w:r>
      <w:r w:rsidR="00696F69" w:rsidRPr="00E22DEA">
        <w:t xml:space="preserve">у </w:t>
      </w:r>
      <w:r w:rsidR="00696F69" w:rsidRPr="00E22DEA">
        <w:rPr>
          <w:bCs w:val="0"/>
        </w:rPr>
        <w:t>I – II ступенів З</w:t>
      </w:r>
      <w:r w:rsidR="00696F69" w:rsidRPr="00E22DEA">
        <w:t>акарпатської обласної ради</w:t>
      </w:r>
      <w:r w:rsidR="00696F69" w:rsidRPr="00A02AC8">
        <w:t xml:space="preserve"> </w:t>
      </w:r>
      <w:r w:rsidR="00696F69">
        <w:t xml:space="preserve">транспортні засоби та комплектуючі до них, які перебувають у </w:t>
      </w:r>
      <w:r w:rsidR="00696F69" w:rsidRPr="00696F69">
        <w:rPr>
          <w:color w:val="auto"/>
        </w:rPr>
        <w:t>спільн</w:t>
      </w:r>
      <w:r w:rsidR="00696F69">
        <w:rPr>
          <w:color w:val="auto"/>
        </w:rPr>
        <w:t>ій</w:t>
      </w:r>
      <w:r w:rsidR="00696F69" w:rsidRPr="00696F69">
        <w:rPr>
          <w:color w:val="auto"/>
        </w:rPr>
        <w:t xml:space="preserve"> </w:t>
      </w:r>
      <w:r w:rsidR="00696F69" w:rsidRPr="00696F69">
        <w:rPr>
          <w:color w:val="auto"/>
        </w:rPr>
        <w:lastRenderedPageBreak/>
        <w:t>власності територіальних громад сіл, селищ міст області</w:t>
      </w:r>
      <w:r w:rsidR="0003241C">
        <w:rPr>
          <w:color w:val="auto"/>
        </w:rPr>
        <w:t>,</w:t>
      </w:r>
      <w:r w:rsidR="00696F69">
        <w:t xml:space="preserve"> згідно</w:t>
      </w:r>
      <w:r w:rsidR="0003241C">
        <w:t xml:space="preserve"> зі списком</w:t>
      </w:r>
      <w:r w:rsidR="00696F69">
        <w:t xml:space="preserve"> (додається).</w:t>
      </w:r>
    </w:p>
    <w:p w:rsidR="006A7339" w:rsidRDefault="00696F69" w:rsidP="00A07DF6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>Передати транспортні</w:t>
      </w:r>
      <w:r w:rsidR="00DD7458">
        <w:t xml:space="preserve"> засоби та комплектуючі до них, визначені в пункті 1 цього рішення, </w:t>
      </w:r>
      <w:r>
        <w:t xml:space="preserve">в </w:t>
      </w:r>
      <w:r w:rsidR="006A7339">
        <w:t xml:space="preserve">оперативне управління з правами балансоутримувача </w:t>
      </w:r>
      <w:r w:rsidR="00DD7458">
        <w:t>Автотранспортному</w:t>
      </w:r>
      <w:r w:rsidR="006A7339">
        <w:t xml:space="preserve"> господарству </w:t>
      </w:r>
      <w:r w:rsidR="006A7339" w:rsidRPr="006A7339">
        <w:t>Закарпатської обласної державної адміністрації</w:t>
      </w:r>
      <w:r w:rsidR="006A7339">
        <w:t>.</w:t>
      </w:r>
    </w:p>
    <w:p w:rsidR="00DD7458" w:rsidRDefault="006A7339" w:rsidP="00DD745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DD7458" w:rsidRPr="00FD7A25">
        <w:rPr>
          <w:rStyle w:val="ab"/>
          <w:b w:val="0"/>
          <w:color w:val="auto"/>
          <w:bdr w:val="none" w:sz="0" w:space="0" w:color="auto" w:frame="1"/>
          <w:shd w:val="clear" w:color="auto" w:fill="FFFFFF"/>
        </w:rPr>
        <w:t>Департаменту освіти і науки, молоді та спорту</w:t>
      </w:r>
      <w:r w:rsidR="00DD7458" w:rsidRPr="00FD7A25">
        <w:rPr>
          <w:color w:val="auto"/>
        </w:rPr>
        <w:t xml:space="preserve"> Закарпатської обласної державної адміністрації</w:t>
      </w:r>
      <w:r w:rsidR="00DD7458">
        <w:rPr>
          <w:color w:val="auto"/>
        </w:rPr>
        <w:t xml:space="preserve"> за участі</w:t>
      </w:r>
      <w:r w:rsidR="00DD7458" w:rsidRPr="00FD7A25">
        <w:rPr>
          <w:color w:val="auto"/>
        </w:rPr>
        <w:t xml:space="preserve"> </w:t>
      </w:r>
      <w:r w:rsidR="00DD7458" w:rsidRPr="006B7557">
        <w:t>Комунальн</w:t>
      </w:r>
      <w:r w:rsidR="00DD7458">
        <w:t>ої</w:t>
      </w:r>
      <w:r w:rsidR="00DD7458" w:rsidRPr="006B7557">
        <w:t xml:space="preserve"> установ</w:t>
      </w:r>
      <w:r w:rsidR="00DD7458">
        <w:t xml:space="preserve">и </w:t>
      </w:r>
      <w:r w:rsidR="00DD7458" w:rsidRPr="006B7557">
        <w:t>«Управління спільною власністю територіальних громад» Закарпатської обласної ради</w:t>
      </w:r>
      <w:r w:rsidR="00DD7458" w:rsidRPr="00FD7A25">
        <w:rPr>
          <w:color w:val="auto"/>
        </w:rPr>
        <w:t xml:space="preserve"> здійснити необхідні організаційно-правові заходи</w:t>
      </w:r>
      <w:r w:rsidR="00DD7458">
        <w:rPr>
          <w:color w:val="auto"/>
        </w:rPr>
        <w:t xml:space="preserve"> із передачі транспортних </w:t>
      </w:r>
      <w:r w:rsidR="00DD7458">
        <w:t>засобів та комплектуючих до них, визн</w:t>
      </w:r>
      <w:r w:rsidR="00CB1CF5">
        <w:t xml:space="preserve">ачених в пункті 1 цього рішення, Автотранспортному господарству </w:t>
      </w:r>
      <w:r w:rsidR="00CB1CF5" w:rsidRPr="006A7339">
        <w:t>Закарпатської обласної державної адміністрації</w:t>
      </w:r>
      <w:r w:rsidR="00CB1CF5">
        <w:t>.</w:t>
      </w:r>
    </w:p>
    <w:p w:rsidR="00DD7458" w:rsidRPr="00DD7458" w:rsidRDefault="00913278" w:rsidP="00DD745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654C80">
        <w:t xml:space="preserve">Контроль за виконанням цього рішення покласти на заступника голови </w:t>
      </w:r>
      <w:r w:rsidR="004C0CEE" w:rsidRPr="006A7339">
        <w:t>обласної державної адміністрації</w:t>
      </w:r>
      <w:r w:rsidR="00DD7458">
        <w:t>, першого заступника го</w:t>
      </w:r>
      <w:r w:rsidR="0003241C">
        <w:t xml:space="preserve">лови </w:t>
      </w:r>
      <w:bookmarkStart w:id="0" w:name="_GoBack"/>
      <w:bookmarkEnd w:id="0"/>
      <w:r w:rsidR="0003241C">
        <w:t>обласної ради</w:t>
      </w:r>
      <w:r w:rsidR="00DD7458">
        <w:t xml:space="preserve">, постійну комісію </w:t>
      </w:r>
      <w:r w:rsidR="0003241C">
        <w:t xml:space="preserve">обласної ради </w:t>
      </w:r>
      <w:r w:rsidR="00DD7458">
        <w:t>з питань</w:t>
      </w:r>
      <w:r w:rsidR="00DD7458" w:rsidRPr="00DD7458">
        <w:t xml:space="preserve"> </w:t>
      </w:r>
      <w:r w:rsidR="00DD7458">
        <w:t xml:space="preserve">регіонального розвитку, адміністративно-територіального устрою, комунального </w:t>
      </w:r>
      <w:r w:rsidR="00DD7458" w:rsidRPr="00030445">
        <w:t>майна</w:t>
      </w:r>
      <w:r w:rsidR="00DD7458">
        <w:t>, приватизації, агропромислового комплексу, розвитку села та земельного устрою.</w:t>
      </w:r>
    </w:p>
    <w:p w:rsidR="001F0B85" w:rsidRPr="00913278" w:rsidRDefault="00DD7458" w:rsidP="00DD7458">
      <w:pPr>
        <w:ind w:firstLine="709"/>
        <w:jc w:val="both"/>
      </w:pPr>
      <w:r w:rsidRPr="00030445">
        <w:t xml:space="preserve"> </w:t>
      </w:r>
    </w:p>
    <w:p w:rsidR="00CF2A3A" w:rsidRPr="00DD7458" w:rsidRDefault="00CF2A3A" w:rsidP="00A84252">
      <w:pPr>
        <w:pStyle w:val="a4"/>
        <w:ind w:firstLine="708"/>
        <w:rPr>
          <w:sz w:val="28"/>
          <w:szCs w:val="28"/>
        </w:rPr>
      </w:pPr>
    </w:p>
    <w:p w:rsidR="007051F8" w:rsidRPr="00DD7458" w:rsidRDefault="007051F8" w:rsidP="00A84252">
      <w:pPr>
        <w:pStyle w:val="a4"/>
        <w:ind w:firstLine="708"/>
        <w:rPr>
          <w:sz w:val="28"/>
          <w:szCs w:val="28"/>
        </w:rPr>
      </w:pPr>
    </w:p>
    <w:p w:rsidR="00A84252" w:rsidRPr="007051F8" w:rsidRDefault="00A84252" w:rsidP="006D73E4">
      <w:pPr>
        <w:jc w:val="both"/>
      </w:pPr>
      <w:r w:rsidRPr="007051F8">
        <w:rPr>
          <w:b/>
        </w:rPr>
        <w:t xml:space="preserve">Голова ради                                                                            </w:t>
      </w:r>
      <w:r w:rsidR="00AF2D93">
        <w:rPr>
          <w:b/>
        </w:rPr>
        <w:t>О</w:t>
      </w:r>
      <w:r w:rsidR="00CE1ED7">
        <w:rPr>
          <w:b/>
        </w:rPr>
        <w:t xml:space="preserve">лексій </w:t>
      </w:r>
      <w:r w:rsidR="00AF2D93">
        <w:rPr>
          <w:b/>
        </w:rPr>
        <w:t>П</w:t>
      </w:r>
      <w:r w:rsidR="00CE1ED7">
        <w:rPr>
          <w:b/>
        </w:rPr>
        <w:t>ЕТРОВ</w:t>
      </w:r>
    </w:p>
    <w:sectPr w:rsidR="00A84252" w:rsidRPr="007051F8" w:rsidSect="00182DC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7FE" w:rsidRDefault="002067FE" w:rsidP="00182DCE">
      <w:r>
        <w:separator/>
      </w:r>
    </w:p>
  </w:endnote>
  <w:endnote w:type="continuationSeparator" w:id="0">
    <w:p w:rsidR="002067FE" w:rsidRDefault="002067FE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:rsidR="00182DCE" w:rsidRDefault="003B58B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C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2DCE" w:rsidRDefault="00182D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7FE" w:rsidRDefault="002067FE" w:rsidP="00182DCE">
      <w:r>
        <w:separator/>
      </w:r>
    </w:p>
  </w:footnote>
  <w:footnote w:type="continuationSeparator" w:id="0">
    <w:p w:rsidR="002067FE" w:rsidRDefault="002067FE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17EFE"/>
    <w:multiLevelType w:val="hybridMultilevel"/>
    <w:tmpl w:val="E00024A0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13BB"/>
    <w:multiLevelType w:val="hybridMultilevel"/>
    <w:tmpl w:val="243C6276"/>
    <w:lvl w:ilvl="0" w:tplc="9DC8AE8E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7B2142"/>
    <w:multiLevelType w:val="hybridMultilevel"/>
    <w:tmpl w:val="4EB26B0E"/>
    <w:lvl w:ilvl="0" w:tplc="F006DDB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8045050"/>
    <w:multiLevelType w:val="hybridMultilevel"/>
    <w:tmpl w:val="B35AFBD2"/>
    <w:lvl w:ilvl="0" w:tplc="0419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2340E1"/>
    <w:multiLevelType w:val="hybridMultilevel"/>
    <w:tmpl w:val="F2EA8B2A"/>
    <w:lvl w:ilvl="0" w:tplc="D04445A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4252"/>
    <w:rsid w:val="0003241C"/>
    <w:rsid w:val="00063B04"/>
    <w:rsid w:val="000B58B1"/>
    <w:rsid w:val="000B6D98"/>
    <w:rsid w:val="000E701B"/>
    <w:rsid w:val="000F2AB8"/>
    <w:rsid w:val="000F5CEF"/>
    <w:rsid w:val="001062B1"/>
    <w:rsid w:val="00107C2A"/>
    <w:rsid w:val="00182DCE"/>
    <w:rsid w:val="001E239A"/>
    <w:rsid w:val="001F0B85"/>
    <w:rsid w:val="001F58EB"/>
    <w:rsid w:val="002067FE"/>
    <w:rsid w:val="00206FD3"/>
    <w:rsid w:val="0022367D"/>
    <w:rsid w:val="00261E9F"/>
    <w:rsid w:val="00296383"/>
    <w:rsid w:val="00326E73"/>
    <w:rsid w:val="003326C6"/>
    <w:rsid w:val="00335A2D"/>
    <w:rsid w:val="00377069"/>
    <w:rsid w:val="003B58BF"/>
    <w:rsid w:val="003C49D6"/>
    <w:rsid w:val="003C520A"/>
    <w:rsid w:val="003E2665"/>
    <w:rsid w:val="00400645"/>
    <w:rsid w:val="00402FF8"/>
    <w:rsid w:val="004550F3"/>
    <w:rsid w:val="00462C61"/>
    <w:rsid w:val="00466530"/>
    <w:rsid w:val="00492EC1"/>
    <w:rsid w:val="004B05B0"/>
    <w:rsid w:val="004C0CEE"/>
    <w:rsid w:val="004C0F03"/>
    <w:rsid w:val="004F4453"/>
    <w:rsid w:val="00560D42"/>
    <w:rsid w:val="00576175"/>
    <w:rsid w:val="00576C83"/>
    <w:rsid w:val="005818B1"/>
    <w:rsid w:val="005A72C5"/>
    <w:rsid w:val="005D0F2F"/>
    <w:rsid w:val="00654C80"/>
    <w:rsid w:val="0068199B"/>
    <w:rsid w:val="00690AD1"/>
    <w:rsid w:val="00696F69"/>
    <w:rsid w:val="006A7339"/>
    <w:rsid w:val="006D73E4"/>
    <w:rsid w:val="006E73F0"/>
    <w:rsid w:val="006F4174"/>
    <w:rsid w:val="007051F8"/>
    <w:rsid w:val="0071412A"/>
    <w:rsid w:val="00721789"/>
    <w:rsid w:val="00733F85"/>
    <w:rsid w:val="00743E7C"/>
    <w:rsid w:val="007D4928"/>
    <w:rsid w:val="008111A4"/>
    <w:rsid w:val="00841CBE"/>
    <w:rsid w:val="008734AF"/>
    <w:rsid w:val="00887CB6"/>
    <w:rsid w:val="008E446D"/>
    <w:rsid w:val="00913278"/>
    <w:rsid w:val="0093411A"/>
    <w:rsid w:val="00960F03"/>
    <w:rsid w:val="00981456"/>
    <w:rsid w:val="009908F3"/>
    <w:rsid w:val="009E22F1"/>
    <w:rsid w:val="009F515E"/>
    <w:rsid w:val="00A07DF6"/>
    <w:rsid w:val="00A62B3E"/>
    <w:rsid w:val="00A84252"/>
    <w:rsid w:val="00A915D3"/>
    <w:rsid w:val="00AB415B"/>
    <w:rsid w:val="00AE5699"/>
    <w:rsid w:val="00AF0A62"/>
    <w:rsid w:val="00AF2D93"/>
    <w:rsid w:val="00B02872"/>
    <w:rsid w:val="00B66D1A"/>
    <w:rsid w:val="00BB6A3A"/>
    <w:rsid w:val="00C03521"/>
    <w:rsid w:val="00C362CC"/>
    <w:rsid w:val="00C5185B"/>
    <w:rsid w:val="00CB1CF5"/>
    <w:rsid w:val="00CB6A16"/>
    <w:rsid w:val="00CC5559"/>
    <w:rsid w:val="00CE1ED7"/>
    <w:rsid w:val="00CE34AD"/>
    <w:rsid w:val="00CF2A3A"/>
    <w:rsid w:val="00CF71CC"/>
    <w:rsid w:val="00D04D8E"/>
    <w:rsid w:val="00D07C5E"/>
    <w:rsid w:val="00D10FDA"/>
    <w:rsid w:val="00D14FA3"/>
    <w:rsid w:val="00D3205E"/>
    <w:rsid w:val="00D37124"/>
    <w:rsid w:val="00D97BB5"/>
    <w:rsid w:val="00DD7458"/>
    <w:rsid w:val="00E045AA"/>
    <w:rsid w:val="00E11B16"/>
    <w:rsid w:val="00E333A1"/>
    <w:rsid w:val="00E801F0"/>
    <w:rsid w:val="00E84ADF"/>
    <w:rsid w:val="00EA4876"/>
    <w:rsid w:val="00ED6E4F"/>
    <w:rsid w:val="00ED746E"/>
    <w:rsid w:val="00EF398C"/>
    <w:rsid w:val="00EF5338"/>
    <w:rsid w:val="00F374C1"/>
    <w:rsid w:val="00F46C26"/>
    <w:rsid w:val="00F75AEC"/>
    <w:rsid w:val="00F84073"/>
    <w:rsid w:val="00F95636"/>
    <w:rsid w:val="00FD0DC0"/>
    <w:rsid w:val="00FD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C8055-A299-4653-8306-8DB079B9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styleId="ab">
    <w:name w:val="Strong"/>
    <w:basedOn w:val="a0"/>
    <w:uiPriority w:val="22"/>
    <w:qFormat/>
    <w:rsid w:val="00DD74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DB728-943B-4E4E-8808-B5105BD2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1835</Words>
  <Characters>1047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BorshoshL</cp:lastModifiedBy>
  <cp:revision>8</cp:revision>
  <cp:lastPrinted>2021-07-14T10:57:00Z</cp:lastPrinted>
  <dcterms:created xsi:type="dcterms:W3CDTF">2021-07-14T10:06:00Z</dcterms:created>
  <dcterms:modified xsi:type="dcterms:W3CDTF">2021-07-23T07:53:00Z</dcterms:modified>
</cp:coreProperties>
</file>